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E011E0" w:rsidRDefault="006E0125" w:rsidP="00B17335">
      <w:pPr>
        <w:pStyle w:val="BodySEAT"/>
        <w:ind w:right="-46"/>
        <w:jc w:val="right"/>
      </w:pPr>
      <w:r>
        <w:t>6</w:t>
      </w:r>
      <w:bookmarkStart w:id="0" w:name="_GoBack"/>
      <w:bookmarkEnd w:id="0"/>
      <w:r w:rsidR="00790503" w:rsidRPr="00E011E0">
        <w:t xml:space="preserve"> december</w:t>
      </w:r>
      <w:r w:rsidR="00B17335" w:rsidRPr="00E011E0">
        <w:t xml:space="preserve"> 201</w:t>
      </w:r>
      <w:r w:rsidR="00467300" w:rsidRPr="00E011E0">
        <w:t>8</w:t>
      </w:r>
    </w:p>
    <w:p w:rsidR="00B17335" w:rsidRPr="00E011E0" w:rsidRDefault="003A7940" w:rsidP="00B17335">
      <w:pPr>
        <w:pStyle w:val="BodySEAT"/>
        <w:ind w:right="-46"/>
        <w:jc w:val="right"/>
      </w:pPr>
      <w:r w:rsidRPr="00E011E0">
        <w:t>SE1</w:t>
      </w:r>
      <w:r w:rsidR="00467300" w:rsidRPr="00E011E0">
        <w:t>8</w:t>
      </w:r>
      <w:r w:rsidR="001B3D87">
        <w:t>/</w:t>
      </w:r>
      <w:r w:rsidR="002F35FC" w:rsidRPr="00E011E0">
        <w:t>N</w:t>
      </w:r>
    </w:p>
    <w:p w:rsidR="00B17335" w:rsidRPr="00E011E0" w:rsidRDefault="00B17335" w:rsidP="00B17335">
      <w:pPr>
        <w:pStyle w:val="BodySEAT"/>
      </w:pPr>
    </w:p>
    <w:p w:rsidR="00A03284" w:rsidRPr="00E011E0" w:rsidRDefault="00A03284" w:rsidP="00A03284">
      <w:pPr>
        <w:pStyle w:val="BodySEAT"/>
      </w:pPr>
      <w:r w:rsidRPr="00E011E0">
        <w:t>Aandacht voor gezondheid</w:t>
      </w:r>
    </w:p>
    <w:p w:rsidR="00A03284" w:rsidRPr="00E011E0" w:rsidRDefault="00A03284" w:rsidP="00A03284">
      <w:pPr>
        <w:pStyle w:val="HeadlineSEAT"/>
      </w:pPr>
      <w:r w:rsidRPr="00E011E0">
        <w:t xml:space="preserve">SEAT ontvangt de European Sport </w:t>
      </w:r>
      <w:proofErr w:type="spellStart"/>
      <w:r w:rsidRPr="00E011E0">
        <w:t>and</w:t>
      </w:r>
      <w:proofErr w:type="spellEnd"/>
      <w:r w:rsidRPr="00E011E0">
        <w:t xml:space="preserve"> </w:t>
      </w:r>
      <w:proofErr w:type="spellStart"/>
      <w:r w:rsidRPr="00E011E0">
        <w:t>Healthy</w:t>
      </w:r>
      <w:proofErr w:type="spellEnd"/>
      <w:r w:rsidRPr="00E011E0">
        <w:t xml:space="preserve"> Company-award voor 2019</w:t>
      </w:r>
    </w:p>
    <w:p w:rsidR="00A03284" w:rsidRPr="00E011E0" w:rsidRDefault="00A03284" w:rsidP="00A03284">
      <w:pPr>
        <w:pStyle w:val="DeckSEAT"/>
      </w:pPr>
      <w:r w:rsidRPr="00E011E0">
        <w:t xml:space="preserve">De prijs werd door de European </w:t>
      </w:r>
      <w:proofErr w:type="spellStart"/>
      <w:r w:rsidRPr="00E011E0">
        <w:t>Healthy</w:t>
      </w:r>
      <w:proofErr w:type="spellEnd"/>
      <w:r w:rsidRPr="00E011E0">
        <w:t xml:space="preserve"> Companies Association uitgereikt tijdens een ceremonie in het Europees Parlement in Brussel</w:t>
      </w:r>
    </w:p>
    <w:p w:rsidR="00A03284" w:rsidRPr="00E011E0" w:rsidRDefault="00A03284" w:rsidP="00A03284">
      <w:pPr>
        <w:pStyle w:val="DeckSEAT"/>
      </w:pPr>
      <w:r w:rsidRPr="00E011E0">
        <w:t>Hiermee wordt SEAT gehuldigd als bedrijf dat een actief gezondheidsbeleid voert door lichaamsbeweging en een goede gezondheid bij zijn werknemers te promoten</w:t>
      </w:r>
    </w:p>
    <w:p w:rsidR="00A03284" w:rsidRPr="00E011E0" w:rsidRDefault="00A03284" w:rsidP="00A03284">
      <w:pPr>
        <w:pStyle w:val="DeckSEAT"/>
      </w:pPr>
      <w:r w:rsidRPr="00E011E0">
        <w:t>SEAT verkreeg onlangs ook de ISO 45001-norm als certificering van zijn beheersysteem voor gezondheid en veiligheid op het werk</w:t>
      </w:r>
    </w:p>
    <w:p w:rsidR="00A03284" w:rsidRPr="00E011E0" w:rsidRDefault="00A03284" w:rsidP="00A03284"/>
    <w:p w:rsidR="00A03284" w:rsidRPr="00E011E0" w:rsidRDefault="00A03284" w:rsidP="00A03284">
      <w:pPr>
        <w:pStyle w:val="BodySEAT"/>
      </w:pPr>
      <w:r w:rsidRPr="00E011E0">
        <w:t xml:space="preserve">Tijdens een ceremonie in het Europees Parlement ontving SEAT de European Sport </w:t>
      </w:r>
      <w:proofErr w:type="spellStart"/>
      <w:r w:rsidRPr="00E011E0">
        <w:t>and</w:t>
      </w:r>
      <w:proofErr w:type="spellEnd"/>
      <w:r w:rsidRPr="00E011E0">
        <w:t xml:space="preserve"> </w:t>
      </w:r>
      <w:proofErr w:type="spellStart"/>
      <w:r w:rsidRPr="00E011E0">
        <w:t>Healthy</w:t>
      </w:r>
      <w:proofErr w:type="spellEnd"/>
      <w:r w:rsidRPr="00E011E0">
        <w:t xml:space="preserve"> Company-award voor 2019 uit handen van de European </w:t>
      </w:r>
      <w:proofErr w:type="spellStart"/>
      <w:r w:rsidRPr="00E011E0">
        <w:t>Healthy</w:t>
      </w:r>
      <w:proofErr w:type="spellEnd"/>
      <w:r w:rsidRPr="00E011E0">
        <w:t xml:space="preserve"> Companies Association, die bestaat uit DCH – International </w:t>
      </w:r>
      <w:proofErr w:type="spellStart"/>
      <w:r w:rsidRPr="00E011E0">
        <w:t>Organization</w:t>
      </w:r>
      <w:proofErr w:type="spellEnd"/>
      <w:r w:rsidRPr="00E011E0">
        <w:t xml:space="preserve"> of Human </w:t>
      </w:r>
      <w:proofErr w:type="spellStart"/>
      <w:r w:rsidRPr="00E011E0">
        <w:t>Capital</w:t>
      </w:r>
      <w:proofErr w:type="spellEnd"/>
      <w:r w:rsidRPr="00E011E0">
        <w:t xml:space="preserve"> Directors en de organisatie ACES Europe. Dit is de eerste prijs op Europees niveau die het bedrijf in ontvangst mag nemen. Hij bekroont het werk dat SEAT verricht als organisatie die een actief gezondheidsbeleid voert en die lichaamsbeweging en een goede gezondheid bij zijn werknemers promoot.</w:t>
      </w:r>
    </w:p>
    <w:p w:rsidR="00A03284" w:rsidRPr="00E011E0" w:rsidRDefault="00A03284" w:rsidP="00A03284">
      <w:pPr>
        <w:pStyle w:val="BodySEAT"/>
      </w:pPr>
    </w:p>
    <w:p w:rsidR="00A03284" w:rsidRPr="00E011E0" w:rsidRDefault="00A03284" w:rsidP="00A03284">
      <w:pPr>
        <w:pStyle w:val="BodySEAT"/>
      </w:pPr>
      <w:r w:rsidRPr="00E011E0">
        <w:t xml:space="preserve">De prijsuitreiking, die samenviel met de European </w:t>
      </w:r>
      <w:proofErr w:type="spellStart"/>
      <w:r w:rsidRPr="00E011E0">
        <w:t>Capital</w:t>
      </w:r>
      <w:proofErr w:type="spellEnd"/>
      <w:r w:rsidRPr="00E011E0">
        <w:t xml:space="preserve"> </w:t>
      </w:r>
      <w:proofErr w:type="spellStart"/>
      <w:r w:rsidRPr="00E011E0">
        <w:t>and</w:t>
      </w:r>
      <w:proofErr w:type="spellEnd"/>
      <w:r w:rsidRPr="00E011E0">
        <w:t xml:space="preserve"> City of Sport-award voor 2019, werd bijgewoond door leden van het Europees Parlement, ministers, burgemeesters en overheden van EU-lidstaten.</w:t>
      </w:r>
    </w:p>
    <w:p w:rsidR="00A03284" w:rsidRPr="00E011E0" w:rsidRDefault="00A03284" w:rsidP="00A03284">
      <w:pPr>
        <w:pStyle w:val="BodySEAT"/>
      </w:pPr>
    </w:p>
    <w:p w:rsidR="00A03284" w:rsidRPr="00E011E0" w:rsidRDefault="00A03284" w:rsidP="00A03284">
      <w:pPr>
        <w:pStyle w:val="BodySEAT"/>
      </w:pPr>
      <w:r w:rsidRPr="00E011E0">
        <w:t xml:space="preserve">Dr. Patricia </w:t>
      </w:r>
      <w:proofErr w:type="spellStart"/>
      <w:r w:rsidRPr="00E011E0">
        <w:t>Such</w:t>
      </w:r>
      <w:proofErr w:type="spellEnd"/>
      <w:r w:rsidRPr="00E011E0">
        <w:t xml:space="preserve">, die bij SEAT verantwoordelijk is voor veiligheid en gezondheid op het werk, zei “dat we erg trots zijn op deze eerste erkenning als bedrijf dat in Europa een voortrekkersrol heeft op het vlak van gezondheid. Deze prijs sterkt ons ook in ons werk ter bevordering van de gezondheid, de veiligheid en het welzijn van onze medewerkers, wat heeft geleid tot projecten als CARS, de oprichting van het </w:t>
      </w:r>
      <w:proofErr w:type="spellStart"/>
      <w:r w:rsidRPr="00E011E0">
        <w:t>Healthy</w:t>
      </w:r>
      <w:proofErr w:type="spellEnd"/>
      <w:r w:rsidRPr="00E011E0">
        <w:t xml:space="preserve"> Company </w:t>
      </w:r>
      <w:proofErr w:type="spellStart"/>
      <w:r w:rsidRPr="00E011E0">
        <w:t>Scientific</w:t>
      </w:r>
      <w:proofErr w:type="spellEnd"/>
      <w:r w:rsidRPr="00E011E0">
        <w:t xml:space="preserve"> </w:t>
      </w:r>
      <w:proofErr w:type="spellStart"/>
      <w:r w:rsidRPr="00E011E0">
        <w:t>Committee</w:t>
      </w:r>
      <w:proofErr w:type="spellEnd"/>
      <w:r w:rsidRPr="00E011E0">
        <w:t xml:space="preserve"> en de wetenschappelijke studie </w:t>
      </w:r>
      <w:proofErr w:type="spellStart"/>
      <w:r w:rsidRPr="00E011E0">
        <w:t>MedCARS</w:t>
      </w:r>
      <w:proofErr w:type="spellEnd"/>
      <w:r w:rsidRPr="00E011E0">
        <w:t>, die binnenkort resultaten zal opleveren.”</w:t>
      </w:r>
    </w:p>
    <w:p w:rsidR="00A03284" w:rsidRPr="00E011E0" w:rsidRDefault="00A03284" w:rsidP="00A03284">
      <w:pPr>
        <w:pStyle w:val="BodySEAT"/>
      </w:pPr>
    </w:p>
    <w:p w:rsidR="00A03284" w:rsidRPr="00E011E0" w:rsidRDefault="00A03284" w:rsidP="00A03284">
      <w:pPr>
        <w:pStyle w:val="BodySEAT"/>
      </w:pPr>
      <w:r w:rsidRPr="00E011E0">
        <w:t xml:space="preserve">DCH – International </w:t>
      </w:r>
      <w:proofErr w:type="spellStart"/>
      <w:r w:rsidRPr="00E011E0">
        <w:t>Organization</w:t>
      </w:r>
      <w:proofErr w:type="spellEnd"/>
      <w:r w:rsidRPr="00E011E0">
        <w:t xml:space="preserve"> of Human </w:t>
      </w:r>
      <w:proofErr w:type="spellStart"/>
      <w:r w:rsidRPr="00E011E0">
        <w:t>Capital</w:t>
      </w:r>
      <w:proofErr w:type="spellEnd"/>
      <w:r w:rsidRPr="00E011E0">
        <w:t xml:space="preserve"> Directors en de organisatie ACES Europe riepen de European Sport </w:t>
      </w:r>
      <w:proofErr w:type="spellStart"/>
      <w:r w:rsidRPr="00E011E0">
        <w:t>and</w:t>
      </w:r>
      <w:proofErr w:type="spellEnd"/>
      <w:r w:rsidRPr="00E011E0">
        <w:t xml:space="preserve"> </w:t>
      </w:r>
      <w:proofErr w:type="spellStart"/>
      <w:r w:rsidRPr="00E011E0">
        <w:t>Healthy</w:t>
      </w:r>
      <w:proofErr w:type="spellEnd"/>
      <w:r w:rsidRPr="00E011E0">
        <w:t xml:space="preserve"> Company-award in 2016 in het leven om de inspanningen te huldigen die bedrijven als SEAT leveren om een gezonde, sportieve levensstijl bij hun werknemers te promoten. Om voor de prijs in aanmerking te komen, moeten bedrijven een interne afdeling ‘gezondheid op het werk’ hebben en hun medewerkers sportfaciliteiten en specifieke actieprogramma’s op het vlak van gezondheid en sport aanbieden. Eens ze als kandidaat aanvaard zijn, volgt de organisatie het project drie jaar lang van dichtbij op. Daarvoor vraagt ze informatie bij het bedrijf op en brengt ze jaarlijks een bezoek ter plaatse.</w:t>
      </w:r>
    </w:p>
    <w:p w:rsidR="00A03284" w:rsidRPr="00E011E0" w:rsidRDefault="00A03284" w:rsidP="00A03284">
      <w:pPr>
        <w:pStyle w:val="BodySEAT"/>
      </w:pPr>
    </w:p>
    <w:p w:rsidR="00A03284" w:rsidRPr="00E011E0" w:rsidRDefault="00A03284" w:rsidP="00A03284">
      <w:pPr>
        <w:pStyle w:val="BodySEAT"/>
      </w:pPr>
      <w:r w:rsidRPr="00E011E0">
        <w:t xml:space="preserve">SEAT, gecertificeerd voor veiligheid en gezondheid </w:t>
      </w:r>
    </w:p>
    <w:p w:rsidR="00A03284" w:rsidRPr="00E011E0" w:rsidRDefault="00A03284" w:rsidP="00A03284">
      <w:pPr>
        <w:pStyle w:val="BodySEAT"/>
      </w:pPr>
      <w:r w:rsidRPr="00E011E0">
        <w:t xml:space="preserve">Als eerste bedrijf in de autobranche verkreeg SEAT onlangs ook de certificering van zijn beheersysteem voor gezondheid en veiligheid op het werk volgens de nieuwe ISO 45001-norm. Hiermee wordt bevestigd dat de veiligheids- en gezondheidsinitiatieven in de lijn liggen van de langetermijnstrategie van het bedrijf en er op alle niveaus van de organisatie rekening mee wordt gehouden. Daarnaast werd ook de in 2015 verkregen certificering als </w:t>
      </w:r>
      <w:proofErr w:type="spellStart"/>
      <w:r w:rsidRPr="00E011E0">
        <w:t>Healthy</w:t>
      </w:r>
      <w:proofErr w:type="spellEnd"/>
      <w:r w:rsidRPr="00E011E0">
        <w:t xml:space="preserve"> Company verlengd.</w:t>
      </w:r>
    </w:p>
    <w:p w:rsidR="00A03284" w:rsidRPr="00E011E0" w:rsidRDefault="00A03284" w:rsidP="00A03284">
      <w:pPr>
        <w:pStyle w:val="BodySEAT"/>
      </w:pPr>
    </w:p>
    <w:p w:rsidR="00A03284" w:rsidRPr="00E011E0" w:rsidRDefault="00A03284" w:rsidP="00A03284">
      <w:pPr>
        <w:pStyle w:val="BodySEAT"/>
      </w:pPr>
      <w:r w:rsidRPr="00E011E0">
        <w:t xml:space="preserve">Het keerpunt in het gezondheidsbeleid voor medewerkers kwam er in 2017, toen het CARS Healthcare </w:t>
      </w:r>
      <w:proofErr w:type="spellStart"/>
      <w:r w:rsidRPr="00E011E0">
        <w:t>and</w:t>
      </w:r>
      <w:proofErr w:type="spellEnd"/>
      <w:r w:rsidRPr="00E011E0">
        <w:t xml:space="preserve"> </w:t>
      </w:r>
      <w:proofErr w:type="spellStart"/>
      <w:r w:rsidRPr="00E011E0">
        <w:t>Rehabilitation</w:t>
      </w:r>
      <w:proofErr w:type="spellEnd"/>
      <w:r w:rsidRPr="00E011E0">
        <w:t xml:space="preserve"> Centre werd ingehuldigd, de enige faciliteit in zijn soort in Spanje, na een recordinvestering van 3,5 miljoen euro van SEAT voor de verbetering van de gezondheid van zijn personeel. In het eerste werkingsjaar van het centrum werden meer dan 60.000 gezondheidsinterventies uitgevoerd, 9 gevallen van kanker in een vroeg stadium en 16 gevallen van hartaandoeningen gedetecteerd en 94 orthopedische ingrepen zonder wachtlijst verricht.</w:t>
      </w:r>
    </w:p>
    <w:p w:rsidR="00A03284" w:rsidRPr="00E011E0" w:rsidRDefault="00A03284" w:rsidP="00A03284">
      <w:pPr>
        <w:pStyle w:val="BodySEAT"/>
      </w:pPr>
    </w:p>
    <w:p w:rsidR="00A03284" w:rsidRPr="00E011E0" w:rsidRDefault="00A03284" w:rsidP="00A03284">
      <w:pPr>
        <w:pStyle w:val="BodySEAT"/>
      </w:pPr>
      <w:r w:rsidRPr="00E011E0">
        <w:t xml:space="preserve">Als erkenning voor alle inspanningen die het bedrijf levert om de gezondheid en het welzijn van zijn medewerkers te bevorderen, kende de werkgeversfederatie </w:t>
      </w:r>
      <w:proofErr w:type="spellStart"/>
      <w:r w:rsidRPr="00E011E0">
        <w:t>Foment</w:t>
      </w:r>
      <w:proofErr w:type="spellEnd"/>
      <w:r w:rsidRPr="00E011E0">
        <w:t xml:space="preserve"> del </w:t>
      </w:r>
      <w:proofErr w:type="spellStart"/>
      <w:r w:rsidRPr="00E011E0">
        <w:t>Treball</w:t>
      </w:r>
      <w:proofErr w:type="spellEnd"/>
      <w:r w:rsidRPr="00E011E0">
        <w:t xml:space="preserve"> tijdens de 9</w:t>
      </w:r>
      <w:r w:rsidRPr="00E011E0">
        <w:rPr>
          <w:vertAlign w:val="superscript"/>
        </w:rPr>
        <w:t>e</w:t>
      </w:r>
      <w:r w:rsidRPr="00E011E0">
        <w:t xml:space="preserve"> editie van de ATLANTE-</w:t>
      </w:r>
      <w:proofErr w:type="spellStart"/>
      <w:r w:rsidRPr="00E011E0">
        <w:t>awards</w:t>
      </w:r>
      <w:proofErr w:type="spellEnd"/>
      <w:r w:rsidRPr="00E011E0">
        <w:t xml:space="preserve"> aan SEAT de Speciale Juryprijs toe voor zijn beheermodel voor gezond en veilig werken. De organisatie verwees uitdrukkelijk naar de oprichting van CARS en de feitelijke integratie van arbeidsgeneeskunde in het bedrijf.</w:t>
      </w:r>
    </w:p>
    <w:p w:rsidR="00B17335" w:rsidRPr="00E011E0" w:rsidRDefault="00B17335" w:rsidP="00B17335">
      <w:pPr>
        <w:pStyle w:val="BodySEAT"/>
      </w:pPr>
    </w:p>
    <w:p w:rsidR="00B17335" w:rsidRPr="00E011E0" w:rsidRDefault="00B17335">
      <w:pPr>
        <w:rPr>
          <w:sz w:val="24"/>
        </w:rPr>
      </w:pPr>
      <w:r w:rsidRPr="00E011E0">
        <w:rPr>
          <w:sz w:val="24"/>
        </w:rPr>
        <w:br w:type="page"/>
      </w:r>
    </w:p>
    <w:p w:rsidR="00B17335" w:rsidRPr="00E011E0" w:rsidRDefault="00B17335" w:rsidP="00B17335">
      <w:pPr>
        <w:pStyle w:val="BodySEAT"/>
      </w:pPr>
    </w:p>
    <w:p w:rsidR="00B17335" w:rsidRPr="00E011E0" w:rsidRDefault="00B17335" w:rsidP="00B17335">
      <w:pPr>
        <w:pStyle w:val="BodySEAT"/>
      </w:pPr>
    </w:p>
    <w:p w:rsidR="00336BDB" w:rsidRPr="00E011E0" w:rsidRDefault="00336BDB" w:rsidP="00B315BA">
      <w:pPr>
        <w:pStyle w:val="BodySEAT"/>
      </w:pPr>
    </w:p>
    <w:p w:rsidR="00500E11" w:rsidRPr="00E011E0" w:rsidRDefault="00500E11" w:rsidP="00500E11">
      <w:pPr>
        <w:ind w:left="567" w:right="1229"/>
        <w:rPr>
          <w:sz w:val="17"/>
          <w:szCs w:val="17"/>
        </w:rPr>
      </w:pPr>
      <w:r w:rsidRPr="00E011E0">
        <w:rPr>
          <w:sz w:val="17"/>
          <w:szCs w:val="17"/>
        </w:rPr>
        <w:t xml:space="preserve">SEAT is de enige constructeur die in Spanje wagens ontwerpt, ontwikkelt, bouwt en commercialiseert. De multinational, die deel uitmaakt van de Volkswagen-groep, heeft zijn hoofdzetel in </w:t>
      </w:r>
      <w:proofErr w:type="spellStart"/>
      <w:r w:rsidRPr="00E011E0">
        <w:rPr>
          <w:sz w:val="17"/>
          <w:szCs w:val="17"/>
        </w:rPr>
        <w:t>Martorell</w:t>
      </w:r>
      <w:proofErr w:type="spellEnd"/>
      <w:r w:rsidRPr="00E011E0">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E011E0" w:rsidRDefault="00500E11" w:rsidP="00500E11">
      <w:pPr>
        <w:ind w:left="567" w:right="1229"/>
        <w:rPr>
          <w:sz w:val="17"/>
          <w:szCs w:val="17"/>
        </w:rPr>
      </w:pPr>
      <w:r w:rsidRPr="00E011E0">
        <w:rPr>
          <w:sz w:val="17"/>
          <w:szCs w:val="17"/>
        </w:rPr>
        <w:t xml:space="preserve">De SEAT-groep stelt meer dan 15.000 personen te werk en beschikt over drie productiecentra in Barcelona, El Prat de </w:t>
      </w:r>
      <w:proofErr w:type="spellStart"/>
      <w:r w:rsidRPr="00E011E0">
        <w:rPr>
          <w:sz w:val="17"/>
          <w:szCs w:val="17"/>
        </w:rPr>
        <w:t>Llobregat</w:t>
      </w:r>
      <w:proofErr w:type="spellEnd"/>
      <w:r w:rsidRPr="00E011E0">
        <w:rPr>
          <w:sz w:val="17"/>
          <w:szCs w:val="17"/>
        </w:rPr>
        <w:t xml:space="preserve"> en </w:t>
      </w:r>
      <w:proofErr w:type="spellStart"/>
      <w:r w:rsidRPr="00E011E0">
        <w:rPr>
          <w:sz w:val="17"/>
          <w:szCs w:val="17"/>
        </w:rPr>
        <w:t>Martorell</w:t>
      </w:r>
      <w:proofErr w:type="spellEnd"/>
      <w:r w:rsidRPr="00E011E0">
        <w:rPr>
          <w:sz w:val="17"/>
          <w:szCs w:val="17"/>
        </w:rPr>
        <w:t xml:space="preserve">, waar onder andere de bijzonder succesvolle Ibiza, </w:t>
      </w:r>
      <w:proofErr w:type="spellStart"/>
      <w:r w:rsidRPr="00E011E0">
        <w:rPr>
          <w:sz w:val="17"/>
          <w:szCs w:val="17"/>
        </w:rPr>
        <w:t>Arona</w:t>
      </w:r>
      <w:proofErr w:type="spellEnd"/>
      <w:r w:rsidRPr="00E011E0">
        <w:rPr>
          <w:sz w:val="17"/>
          <w:szCs w:val="17"/>
        </w:rPr>
        <w:t xml:space="preserve"> en Leon worden gebouwd. Verder bouwt SEAT de </w:t>
      </w:r>
      <w:proofErr w:type="spellStart"/>
      <w:r w:rsidRPr="00E011E0">
        <w:rPr>
          <w:sz w:val="17"/>
          <w:szCs w:val="17"/>
        </w:rPr>
        <w:t>Ateca</w:t>
      </w:r>
      <w:proofErr w:type="spellEnd"/>
      <w:r w:rsidRPr="00E011E0">
        <w:rPr>
          <w:sz w:val="17"/>
          <w:szCs w:val="17"/>
        </w:rPr>
        <w:t xml:space="preserve"> en Toledo in Tsjechië, de </w:t>
      </w:r>
      <w:proofErr w:type="spellStart"/>
      <w:r w:rsidRPr="00E011E0">
        <w:rPr>
          <w:sz w:val="17"/>
          <w:szCs w:val="17"/>
        </w:rPr>
        <w:t>Alhambra</w:t>
      </w:r>
      <w:proofErr w:type="spellEnd"/>
      <w:r w:rsidRPr="00E011E0">
        <w:rPr>
          <w:sz w:val="17"/>
          <w:szCs w:val="17"/>
        </w:rPr>
        <w:t xml:space="preserve"> in Portugal en de </w:t>
      </w:r>
      <w:proofErr w:type="spellStart"/>
      <w:r w:rsidRPr="00E011E0">
        <w:rPr>
          <w:sz w:val="17"/>
          <w:szCs w:val="17"/>
        </w:rPr>
        <w:t>Mii</w:t>
      </w:r>
      <w:proofErr w:type="spellEnd"/>
      <w:r w:rsidRPr="00E011E0">
        <w:rPr>
          <w:sz w:val="17"/>
          <w:szCs w:val="17"/>
        </w:rPr>
        <w:t xml:space="preserve"> in Slovakije. </w:t>
      </w:r>
    </w:p>
    <w:p w:rsidR="00336BDB" w:rsidRPr="00E011E0" w:rsidRDefault="00500E11" w:rsidP="00500E11">
      <w:pPr>
        <w:pStyle w:val="BodySEAT"/>
        <w:rPr>
          <w:rFonts w:cs="SeatMetaBold"/>
          <w:color w:val="000000"/>
          <w:sz w:val="17"/>
          <w:szCs w:val="17"/>
        </w:rPr>
      </w:pPr>
      <w:r w:rsidRPr="00E011E0">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E011E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AA6" w:rsidRDefault="00C23AA6" w:rsidP="00B17335">
      <w:pPr>
        <w:spacing w:after="0" w:line="240" w:lineRule="auto"/>
      </w:pPr>
      <w:r>
        <w:separator/>
      </w:r>
    </w:p>
  </w:endnote>
  <w:endnote w:type="continuationSeparator" w:id="0">
    <w:p w:rsidR="00C23AA6" w:rsidRDefault="00C23AA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AA6" w:rsidRDefault="00C23AA6" w:rsidP="00B17335">
      <w:pPr>
        <w:spacing w:after="0" w:line="240" w:lineRule="auto"/>
      </w:pPr>
      <w:r>
        <w:separator/>
      </w:r>
    </w:p>
  </w:footnote>
  <w:footnote w:type="continuationSeparator" w:id="0">
    <w:p w:rsidR="00C23AA6" w:rsidRDefault="00C23AA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A6"/>
    <w:rsid w:val="00074628"/>
    <w:rsid w:val="001020EB"/>
    <w:rsid w:val="001B3D87"/>
    <w:rsid w:val="001C5298"/>
    <w:rsid w:val="002509FF"/>
    <w:rsid w:val="00257DE4"/>
    <w:rsid w:val="002F35FC"/>
    <w:rsid w:val="00336BDB"/>
    <w:rsid w:val="003A7940"/>
    <w:rsid w:val="004353BC"/>
    <w:rsid w:val="0043764B"/>
    <w:rsid w:val="00467300"/>
    <w:rsid w:val="00500E11"/>
    <w:rsid w:val="00551C87"/>
    <w:rsid w:val="00646CD7"/>
    <w:rsid w:val="00672882"/>
    <w:rsid w:val="006E0125"/>
    <w:rsid w:val="00790503"/>
    <w:rsid w:val="008F5CBE"/>
    <w:rsid w:val="00986AEF"/>
    <w:rsid w:val="00A03284"/>
    <w:rsid w:val="00B0693D"/>
    <w:rsid w:val="00B17335"/>
    <w:rsid w:val="00B315BA"/>
    <w:rsid w:val="00B65184"/>
    <w:rsid w:val="00BB0C2A"/>
    <w:rsid w:val="00C23AA6"/>
    <w:rsid w:val="00CC72F7"/>
    <w:rsid w:val="00D00EE2"/>
    <w:rsid w:val="00D0605A"/>
    <w:rsid w:val="00DC59C1"/>
    <w:rsid w:val="00E011E0"/>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D8642E"/>
  <w15:chartTrackingRefBased/>
  <w15:docId w15:val="{729803DE-634D-4E57-93A2-BA41148B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7</cp:revision>
  <dcterms:created xsi:type="dcterms:W3CDTF">2018-12-07T10:51:00Z</dcterms:created>
  <dcterms:modified xsi:type="dcterms:W3CDTF">2018-12-16T19:10:00Z</dcterms:modified>
</cp:coreProperties>
</file>